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A12F2" w14:textId="77777777"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65AE91D9" w14:textId="3A207BEE" w:rsidR="008A4BFE" w:rsidRPr="00A908B0" w:rsidRDefault="00EB5BCE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r w:rsidRPr="00EB5BCE">
        <w:rPr>
          <w:rFonts w:ascii="Avenir Light" w:hAnsi="Avenir Light"/>
          <w:b/>
          <w:bCs/>
          <w:sz w:val="32"/>
          <w:szCs w:val="32"/>
        </w:rPr>
        <w:t xml:space="preserve">Le </w:t>
      </w:r>
      <w:proofErr w:type="spellStart"/>
      <w:r w:rsidRPr="00EB5BCE">
        <w:rPr>
          <w:rFonts w:ascii="Avenir Light" w:hAnsi="Avenir Light"/>
          <w:b/>
          <w:bCs/>
          <w:sz w:val="32"/>
          <w:szCs w:val="32"/>
        </w:rPr>
        <w:t>dieu</w:t>
      </w:r>
      <w:proofErr w:type="spellEnd"/>
      <w:r w:rsidRPr="00EB5BCE">
        <w:rPr>
          <w:rFonts w:ascii="Avenir Light" w:hAnsi="Avenir Light"/>
          <w:b/>
          <w:bCs/>
          <w:sz w:val="32"/>
          <w:szCs w:val="32"/>
        </w:rPr>
        <w:t xml:space="preserve"> de la </w:t>
      </w:r>
      <w:proofErr w:type="spellStart"/>
      <w:r w:rsidRPr="00EB5BCE">
        <w:rPr>
          <w:rFonts w:ascii="Avenir Light" w:hAnsi="Avenir Light"/>
          <w:b/>
          <w:bCs/>
          <w:sz w:val="32"/>
          <w:szCs w:val="32"/>
        </w:rPr>
        <w:t>force</w:t>
      </w:r>
      <w:proofErr w:type="spellEnd"/>
      <w:r w:rsidRPr="00EB5BCE">
        <w:rPr>
          <w:rFonts w:ascii="Avenir Light" w:hAnsi="Avenir Light"/>
          <w:b/>
          <w:bCs/>
          <w:sz w:val="32"/>
          <w:szCs w:val="32"/>
        </w:rPr>
        <w:t xml:space="preserve"> et du </w:t>
      </w:r>
      <w:proofErr w:type="spellStart"/>
      <w:r w:rsidRPr="00EB5BCE">
        <w:rPr>
          <w:rFonts w:ascii="Avenir Light" w:hAnsi="Avenir Light"/>
          <w:b/>
          <w:bCs/>
          <w:sz w:val="32"/>
          <w:szCs w:val="32"/>
        </w:rPr>
        <w:t>pouvoir</w:t>
      </w:r>
      <w:proofErr w:type="spellEnd"/>
      <w:r w:rsidRPr="00EB5BCE">
        <w:rPr>
          <w:rFonts w:ascii="Avenir Light" w:hAnsi="Avenir Light"/>
          <w:b/>
          <w:bCs/>
          <w:sz w:val="32"/>
          <w:szCs w:val="32"/>
        </w:rPr>
        <w:t xml:space="preserve"> </w:t>
      </w:r>
      <w:r w:rsidR="00271C32"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5AA10F6A" wp14:editId="48AAF7CA">
            <wp:extent cx="2294422" cy="1529614"/>
            <wp:effectExtent l="152400" t="152400" r="347345" b="3378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422" cy="15296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51E1688" w14:textId="77777777" w:rsidR="00DC3DB2" w:rsidRPr="00EB5BCE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 w:rsidRPr="00EB5BCE">
        <w:rPr>
          <w:rFonts w:ascii="Avenir Light" w:hAnsi="Avenir Light"/>
          <w:b/>
          <w:bCs/>
          <w:sz w:val="32"/>
          <w:szCs w:val="32"/>
          <w:lang w:val="en-US"/>
        </w:rPr>
        <w:t>LOUANGE:</w:t>
      </w:r>
    </w:p>
    <w:p w14:paraId="1E536468" w14:textId="1D8E9566" w:rsidR="00A908B0" w:rsidRPr="00057D96" w:rsidRDefault="00EB5BCE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2 Chroniques 20, 6 ; Psaumes 71, 16</w:t>
      </w:r>
    </w:p>
    <w:p w14:paraId="003FAD25" w14:textId="77777777" w:rsidR="00A908B0" w:rsidRPr="00EB5BCE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25E2233C" w14:textId="77777777" w:rsidR="00DC3DB2" w:rsidRPr="00EB5BCE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EB5BCE">
        <w:rPr>
          <w:rFonts w:ascii="Avenir Light" w:hAnsi="Avenir Light"/>
          <w:b/>
          <w:bCs/>
          <w:sz w:val="32"/>
          <w:szCs w:val="32"/>
          <w:lang w:val="en-US"/>
        </w:rPr>
        <w:t>CONFESSION DES PECHES:</w:t>
      </w:r>
    </w:p>
    <w:p w14:paraId="6F6E7083" w14:textId="10DB5A0A" w:rsidR="00A908B0" w:rsidRPr="00057D96" w:rsidRDefault="00EB5BCE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fr-CH"/>
        </w:rPr>
        <w:t>Hébreux 13, 20-21</w:t>
      </w:r>
    </w:p>
    <w:p w14:paraId="7ADF5742" w14:textId="77777777"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652380FA" w14:textId="77777777"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14:paraId="1E17D65B" w14:textId="680FD417" w:rsidR="00057D96" w:rsidRDefault="00EB5BCE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Esaïe 12, 2</w:t>
      </w:r>
    </w:p>
    <w:p w14:paraId="13872B3E" w14:textId="77777777" w:rsidR="00A908B0" w:rsidRPr="00140A1D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="00A908B0" w:rsidRPr="00140A1D">
        <w:rPr>
          <w:rFonts w:ascii="Avenir Light" w:hAnsi="Avenir Light"/>
          <w:sz w:val="24"/>
          <w:szCs w:val="24"/>
          <w:lang w:val="en-US"/>
        </w:rPr>
        <w:t>:</w:t>
      </w:r>
    </w:p>
    <w:p w14:paraId="43929641" w14:textId="77777777" w:rsidR="00A908B0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699B264F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001997B8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0DE1A59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3A5C47E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596FD623" w14:textId="77777777" w:rsidR="00DC3DB2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40A1D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14:paraId="3276D7AE" w14:textId="34AE789C" w:rsidR="00057D96" w:rsidRDefault="00EB5BCE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Esaïe 49, 5 ; 2 Timothée 1, 7</w:t>
      </w:r>
    </w:p>
    <w:p w14:paraId="143CF552" w14:textId="77777777" w:rsidR="00DC3DB2" w:rsidRPr="00140A1D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Pr="00140A1D">
        <w:rPr>
          <w:rFonts w:ascii="Avenir Light" w:hAnsi="Avenir Light"/>
          <w:sz w:val="24"/>
          <w:szCs w:val="24"/>
          <w:lang w:val="en-US"/>
        </w:rPr>
        <w:t>:</w:t>
      </w:r>
    </w:p>
    <w:p w14:paraId="019C0CBB" w14:textId="77777777" w:rsidR="00A908B0" w:rsidRPr="00140A1D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140A1D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9A123" w14:textId="77777777" w:rsidR="008046E2" w:rsidRDefault="008046E2" w:rsidP="00611544">
      <w:pPr>
        <w:spacing w:after="0" w:line="240" w:lineRule="auto"/>
      </w:pPr>
      <w:r>
        <w:separator/>
      </w:r>
    </w:p>
  </w:endnote>
  <w:endnote w:type="continuationSeparator" w:id="0">
    <w:p w14:paraId="0C3ADD1C" w14:textId="77777777" w:rsidR="008046E2" w:rsidRDefault="008046E2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﷽﷽﷽﷽﷽﷽﷽﷽Gothic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9252C" w14:textId="77777777"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A611E" w14:textId="77777777" w:rsidR="008046E2" w:rsidRDefault="008046E2" w:rsidP="00611544">
      <w:pPr>
        <w:spacing w:after="0" w:line="240" w:lineRule="auto"/>
      </w:pPr>
      <w:r>
        <w:separator/>
      </w:r>
    </w:p>
  </w:footnote>
  <w:footnote w:type="continuationSeparator" w:id="0">
    <w:p w14:paraId="48BBE0A3" w14:textId="77777777" w:rsidR="008046E2" w:rsidRDefault="008046E2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0C908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3262A608" wp14:editId="0D8844D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0D24B3" w14:textId="77777777"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7D96"/>
    <w:rsid w:val="000944AE"/>
    <w:rsid w:val="00140A1D"/>
    <w:rsid w:val="00194FE9"/>
    <w:rsid w:val="00200BFF"/>
    <w:rsid w:val="00230647"/>
    <w:rsid w:val="002355DD"/>
    <w:rsid w:val="002628C1"/>
    <w:rsid w:val="00271C32"/>
    <w:rsid w:val="0029310F"/>
    <w:rsid w:val="002B3E10"/>
    <w:rsid w:val="002B4422"/>
    <w:rsid w:val="00356550"/>
    <w:rsid w:val="003C3812"/>
    <w:rsid w:val="003D252B"/>
    <w:rsid w:val="0045424D"/>
    <w:rsid w:val="004C7610"/>
    <w:rsid w:val="004E5844"/>
    <w:rsid w:val="00514CF7"/>
    <w:rsid w:val="00534558"/>
    <w:rsid w:val="005842E8"/>
    <w:rsid w:val="005B127D"/>
    <w:rsid w:val="0060238A"/>
    <w:rsid w:val="00611544"/>
    <w:rsid w:val="006137DA"/>
    <w:rsid w:val="0061644B"/>
    <w:rsid w:val="00644159"/>
    <w:rsid w:val="00752A26"/>
    <w:rsid w:val="00756177"/>
    <w:rsid w:val="0079571D"/>
    <w:rsid w:val="007B76FC"/>
    <w:rsid w:val="008046E2"/>
    <w:rsid w:val="008305C6"/>
    <w:rsid w:val="00845774"/>
    <w:rsid w:val="00864DF7"/>
    <w:rsid w:val="008A4BFE"/>
    <w:rsid w:val="008C01F8"/>
    <w:rsid w:val="008D0D82"/>
    <w:rsid w:val="00952A3E"/>
    <w:rsid w:val="00962A3A"/>
    <w:rsid w:val="009A24B2"/>
    <w:rsid w:val="009F0233"/>
    <w:rsid w:val="00A77FA8"/>
    <w:rsid w:val="00A84D9B"/>
    <w:rsid w:val="00A908B0"/>
    <w:rsid w:val="00AB6C41"/>
    <w:rsid w:val="00AD2267"/>
    <w:rsid w:val="00C23DD5"/>
    <w:rsid w:val="00CB255D"/>
    <w:rsid w:val="00CC24A9"/>
    <w:rsid w:val="00DC3DB2"/>
    <w:rsid w:val="00DC7C3C"/>
    <w:rsid w:val="00E914F9"/>
    <w:rsid w:val="00EA384F"/>
    <w:rsid w:val="00EB5BCE"/>
    <w:rsid w:val="00ED5003"/>
    <w:rsid w:val="00F11B8B"/>
    <w:rsid w:val="00F40257"/>
    <w:rsid w:val="00FE66F6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81307C4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2012-01-07T16:16:00Z</cp:lastPrinted>
  <dcterms:created xsi:type="dcterms:W3CDTF">2021-04-09T17:09:00Z</dcterms:created>
  <dcterms:modified xsi:type="dcterms:W3CDTF">2021-04-09T17:09:00Z</dcterms:modified>
</cp:coreProperties>
</file>