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30DF" w:rsidRDefault="007030DF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227D3" w:rsidRPr="007227D3" w:rsidRDefault="007227D3" w:rsidP="007227D3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  <w:r w:rsidRPr="007227D3">
        <w:rPr>
          <w:rFonts w:ascii="Avenir Light" w:hAnsi="Avenir Light"/>
          <w:b/>
          <w:bCs/>
          <w:sz w:val="32"/>
          <w:szCs w:val="32"/>
        </w:rPr>
        <w:t xml:space="preserve">DIO </w:t>
      </w:r>
      <w:r>
        <w:rPr>
          <w:rFonts w:ascii="Avenir Light" w:hAnsi="Avenir Light"/>
          <w:b/>
          <w:bCs/>
          <w:sz w:val="32"/>
          <w:szCs w:val="32"/>
        </w:rPr>
        <w:t>E</w:t>
      </w:r>
      <w:r w:rsidRPr="007227D3">
        <w:rPr>
          <w:rFonts w:ascii="Avenir Light" w:hAnsi="Avenir Light"/>
          <w:b/>
          <w:bCs/>
          <w:sz w:val="32"/>
          <w:szCs w:val="32"/>
        </w:rPr>
        <w:t xml:space="preserve"> MISERICORDIOSO</w:t>
      </w:r>
    </w:p>
    <w:p w:rsidR="00522066" w:rsidRPr="00864DF7" w:rsidRDefault="00522066" w:rsidP="008A4BFE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8A4BFE" w:rsidRDefault="00271C32" w:rsidP="008A4BFE">
      <w:pPr>
        <w:widowControl w:val="0"/>
        <w:spacing w:after="0" w:line="240" w:lineRule="auto"/>
        <w:jc w:val="center"/>
        <w:rPr>
          <w:rFonts w:ascii="Avenir Light" w:hAnsi="Avenir Light"/>
          <w:sz w:val="24"/>
          <w:szCs w:val="24"/>
        </w:rPr>
      </w:pPr>
      <w:bookmarkStart w:id="0" w:name="_GoBack"/>
      <w:r>
        <w:rPr>
          <w:rFonts w:ascii="Avenir Light" w:hAnsi="Avenir Light"/>
          <w:noProof/>
          <w:sz w:val="32"/>
          <w:szCs w:val="32"/>
        </w:rPr>
        <w:drawing>
          <wp:inline distT="0" distB="0" distL="0" distR="0">
            <wp:extent cx="2604141" cy="1736094"/>
            <wp:effectExtent l="152400" t="152400" r="342265" b="34671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nt-durr-21ztbENjzeI-unsplash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4141" cy="17360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bookmarkEnd w:id="0"/>
    </w:p>
    <w:p w:rsidR="007030DF" w:rsidRDefault="007030DF" w:rsidP="007030DF">
      <w:pPr>
        <w:widowControl w:val="0"/>
        <w:spacing w:after="0" w:line="240" w:lineRule="auto"/>
        <w:jc w:val="center"/>
        <w:rPr>
          <w:rFonts w:ascii="Avenir Light" w:hAnsi="Avenir Light"/>
          <w:b/>
          <w:bCs/>
          <w:sz w:val="32"/>
          <w:szCs w:val="32"/>
        </w:rPr>
      </w:pPr>
    </w:p>
    <w:p w:rsidR="007030DF" w:rsidRPr="007030DF" w:rsidRDefault="004E2B11" w:rsidP="007030DF">
      <w:pPr>
        <w:widowControl w:val="0"/>
        <w:spacing w:after="0" w:line="240" w:lineRule="auto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ADORAZIONE</w:t>
      </w:r>
      <w:r w:rsidR="007030DF" w:rsidRPr="007030DF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7030DF" w:rsidRDefault="007227D3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7227D3">
        <w:rPr>
          <w:rFonts w:ascii="Avenir Light" w:hAnsi="Avenir Light"/>
          <w:sz w:val="32"/>
          <w:szCs w:val="32"/>
          <w:lang w:val="it-IT"/>
        </w:rPr>
        <w:t>Esodo 33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7227D3">
        <w:rPr>
          <w:rFonts w:ascii="Avenir Light" w:hAnsi="Avenir Light"/>
          <w:sz w:val="32"/>
          <w:szCs w:val="32"/>
          <w:lang w:val="it-IT"/>
        </w:rPr>
        <w:t>18-19</w:t>
      </w:r>
      <w:r>
        <w:rPr>
          <w:rFonts w:ascii="Avenir Light" w:hAnsi="Avenir Light"/>
          <w:sz w:val="32"/>
          <w:szCs w:val="32"/>
          <w:lang w:val="it-IT"/>
        </w:rPr>
        <w:t xml:space="preserve">, </w:t>
      </w:r>
      <w:r w:rsidRPr="007227D3">
        <w:rPr>
          <w:rFonts w:ascii="Avenir Light" w:hAnsi="Avenir Light"/>
          <w:sz w:val="32"/>
          <w:szCs w:val="32"/>
          <w:lang w:val="it-IT"/>
        </w:rPr>
        <w:t>Salmo 103</w:t>
      </w:r>
      <w:r>
        <w:rPr>
          <w:rFonts w:ascii="Avenir Light" w:hAnsi="Avenir Light"/>
          <w:sz w:val="32"/>
          <w:szCs w:val="32"/>
          <w:lang w:val="it-IT"/>
        </w:rPr>
        <w:t>:4, Salmo 103:8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CONFESSIONE:</w:t>
      </w:r>
    </w:p>
    <w:p w:rsidR="007030DF" w:rsidRPr="00975707" w:rsidRDefault="009757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975707">
        <w:rPr>
          <w:rFonts w:ascii="Avenir Light" w:hAnsi="Avenir Light"/>
          <w:sz w:val="32"/>
          <w:szCs w:val="32"/>
          <w:lang w:val="it-IT"/>
        </w:rPr>
        <w:t xml:space="preserve">Ebrei </w:t>
      </w:r>
      <w:r>
        <w:rPr>
          <w:rFonts w:ascii="Avenir Light" w:hAnsi="Avenir Light"/>
          <w:sz w:val="32"/>
          <w:szCs w:val="32"/>
          <w:lang w:val="it-IT"/>
        </w:rPr>
        <w:t>4:</w:t>
      </w:r>
      <w:r w:rsidRPr="00975707">
        <w:rPr>
          <w:rFonts w:ascii="Avenir Light" w:hAnsi="Avenir Light"/>
          <w:sz w:val="32"/>
          <w:szCs w:val="32"/>
          <w:lang w:val="it-IT"/>
        </w:rPr>
        <w:t>14-16</w:t>
      </w:r>
    </w:p>
    <w:p w:rsidR="007030DF" w:rsidRP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</w:p>
    <w:p w:rsidR="007030DF" w:rsidRPr="007030DF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>
        <w:rPr>
          <w:rFonts w:ascii="Avenir Light" w:hAnsi="Avenir Light"/>
          <w:b/>
          <w:bCs/>
          <w:sz w:val="32"/>
          <w:szCs w:val="32"/>
          <w:lang w:val="en-US"/>
        </w:rPr>
        <w:t>RINGRAZIAMENTO:</w:t>
      </w:r>
    </w:p>
    <w:p w:rsidR="007030DF" w:rsidRPr="007030DF" w:rsidRDefault="009757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975707">
        <w:rPr>
          <w:rFonts w:ascii="Avenir Light" w:hAnsi="Avenir Light"/>
          <w:sz w:val="32"/>
          <w:szCs w:val="32"/>
          <w:lang w:val="it-IT"/>
        </w:rPr>
        <w:t>Matteo 5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975707">
        <w:rPr>
          <w:rFonts w:ascii="Avenir Light" w:hAnsi="Avenir Light"/>
          <w:sz w:val="32"/>
          <w:szCs w:val="32"/>
          <w:lang w:val="it-IT"/>
        </w:rPr>
        <w:t>7</w:t>
      </w:r>
    </w:p>
    <w:p w:rsidR="004E2B11" w:rsidRPr="004E2B11" w:rsidRDefault="004E2B11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  <w:lang w:val="en-US"/>
        </w:rPr>
      </w:pPr>
      <w:proofErr w:type="spellStart"/>
      <w:r w:rsidRPr="004E2B11">
        <w:rPr>
          <w:rFonts w:ascii="Avenir Light" w:hAnsi="Avenir Light"/>
          <w:sz w:val="24"/>
          <w:szCs w:val="24"/>
          <w:lang w:val="en-US"/>
        </w:rPr>
        <w:t>A</w:t>
      </w:r>
      <w:r>
        <w:rPr>
          <w:rFonts w:ascii="Avenir Light" w:hAnsi="Avenir Light"/>
          <w:sz w:val="24"/>
          <w:szCs w:val="24"/>
          <w:lang w:val="en-US"/>
        </w:rPr>
        <w:t>ppunti</w:t>
      </w:r>
      <w:proofErr w:type="spellEnd"/>
      <w:r>
        <w:rPr>
          <w:rFonts w:ascii="Avenir Light" w:hAnsi="Avenir Light"/>
          <w:sz w:val="24"/>
          <w:szCs w:val="24"/>
          <w:lang w:val="en-US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  <w:lang w:val="en-US"/>
        </w:rPr>
        <w:t>personali</w:t>
      </w:r>
      <w:proofErr w:type="spellEnd"/>
      <w:r>
        <w:rPr>
          <w:rFonts w:ascii="Avenir Light" w:hAnsi="Avenir Light"/>
          <w:sz w:val="24"/>
          <w:szCs w:val="24"/>
          <w:lang w:val="en-US"/>
        </w:rPr>
        <w:t>:</w:t>
      </w:r>
    </w:p>
    <w:p w:rsidR="007030DF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975707" w:rsidRDefault="009757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975707" w:rsidRPr="004E2B11" w:rsidRDefault="009757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</w:p>
    <w:p w:rsidR="007030DF" w:rsidRPr="004E2B11" w:rsidRDefault="007030DF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b/>
          <w:bCs/>
          <w:sz w:val="32"/>
          <w:szCs w:val="32"/>
          <w:lang w:val="en-US"/>
        </w:rPr>
      </w:pP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INTERCESSION</w:t>
      </w:r>
      <w:r w:rsidR="004E2B11" w:rsidRPr="004E2B11">
        <w:rPr>
          <w:rFonts w:ascii="Avenir Light" w:hAnsi="Avenir Light"/>
          <w:b/>
          <w:bCs/>
          <w:sz w:val="32"/>
          <w:szCs w:val="32"/>
          <w:lang w:val="en-US"/>
        </w:rPr>
        <w:t>E</w:t>
      </w:r>
      <w:r w:rsidRPr="004E2B11">
        <w:rPr>
          <w:rFonts w:ascii="Avenir Light" w:hAnsi="Avenir Light"/>
          <w:b/>
          <w:bCs/>
          <w:sz w:val="32"/>
          <w:szCs w:val="32"/>
          <w:lang w:val="en-US"/>
        </w:rPr>
        <w:t>:</w:t>
      </w:r>
    </w:p>
    <w:p w:rsidR="007030DF" w:rsidRPr="004E2B11" w:rsidRDefault="00975707" w:rsidP="007030DF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32"/>
          <w:szCs w:val="32"/>
          <w:lang w:val="en-US"/>
        </w:rPr>
      </w:pPr>
      <w:r w:rsidRPr="00975707">
        <w:rPr>
          <w:rFonts w:ascii="Avenir Light" w:hAnsi="Avenir Light"/>
          <w:sz w:val="32"/>
          <w:szCs w:val="32"/>
          <w:lang w:val="it-IT"/>
        </w:rPr>
        <w:t>Luca 6</w:t>
      </w:r>
      <w:r>
        <w:rPr>
          <w:rFonts w:ascii="Avenir Light" w:hAnsi="Avenir Light"/>
          <w:sz w:val="32"/>
          <w:szCs w:val="32"/>
          <w:lang w:val="it-IT"/>
        </w:rPr>
        <w:t>:</w:t>
      </w:r>
      <w:r w:rsidRPr="00975707">
        <w:rPr>
          <w:rFonts w:ascii="Avenir Light" w:hAnsi="Avenir Light"/>
          <w:sz w:val="32"/>
          <w:szCs w:val="32"/>
          <w:lang w:val="it-IT"/>
        </w:rPr>
        <w:t>36</w:t>
      </w:r>
    </w:p>
    <w:p w:rsidR="00522066" w:rsidRPr="00522066" w:rsidRDefault="004E2B11" w:rsidP="00975707">
      <w:pPr>
        <w:widowControl w:val="0"/>
        <w:tabs>
          <w:tab w:val="right" w:pos="8931"/>
        </w:tabs>
        <w:spacing w:after="0" w:line="240" w:lineRule="auto"/>
        <w:contextualSpacing/>
        <w:jc w:val="both"/>
        <w:rPr>
          <w:rFonts w:ascii="Avenir Light" w:hAnsi="Avenir Light"/>
          <w:sz w:val="24"/>
          <w:szCs w:val="24"/>
        </w:rPr>
      </w:pPr>
      <w:proofErr w:type="spellStart"/>
      <w:r>
        <w:rPr>
          <w:rFonts w:ascii="Avenir Light" w:hAnsi="Avenir Light"/>
          <w:sz w:val="24"/>
          <w:szCs w:val="24"/>
        </w:rPr>
        <w:t>Appunti</w:t>
      </w:r>
      <w:proofErr w:type="spellEnd"/>
      <w:r>
        <w:rPr>
          <w:rFonts w:ascii="Avenir Light" w:hAnsi="Avenir Light"/>
          <w:sz w:val="24"/>
          <w:szCs w:val="24"/>
        </w:rPr>
        <w:t xml:space="preserve"> </w:t>
      </w:r>
      <w:proofErr w:type="spellStart"/>
      <w:r>
        <w:rPr>
          <w:rFonts w:ascii="Avenir Light" w:hAnsi="Avenir Light"/>
          <w:sz w:val="24"/>
          <w:szCs w:val="24"/>
        </w:rPr>
        <w:t>personali</w:t>
      </w:r>
      <w:proofErr w:type="spellEnd"/>
      <w:r>
        <w:rPr>
          <w:rFonts w:ascii="Avenir Light" w:hAnsi="Avenir Light"/>
          <w:sz w:val="24"/>
          <w:szCs w:val="24"/>
        </w:rPr>
        <w:t xml:space="preserve">: </w:t>
      </w:r>
    </w:p>
    <w:p w:rsidR="00522066" w:rsidRPr="00522066" w:rsidRDefault="00522066" w:rsidP="00975707">
      <w:pPr>
        <w:rPr>
          <w:rFonts w:ascii="Avenir Light" w:hAnsi="Avenir Light"/>
          <w:sz w:val="24"/>
          <w:szCs w:val="24"/>
        </w:rPr>
      </w:pPr>
    </w:p>
    <w:sectPr w:rsidR="00522066" w:rsidRPr="00522066" w:rsidSect="004E5844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12D5" w:rsidRDefault="00A912D5" w:rsidP="00611544">
      <w:pPr>
        <w:spacing w:after="0" w:line="240" w:lineRule="auto"/>
      </w:pPr>
      <w:r>
        <w:separator/>
      </w:r>
    </w:p>
  </w:endnote>
  <w:endnote w:type="continuationSeparator" w:id="0">
    <w:p w:rsidR="00A912D5" w:rsidRDefault="00A912D5" w:rsidP="00611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Überschriften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4F9" w:rsidRPr="00E914F9" w:rsidRDefault="00E914F9" w:rsidP="00522066">
    <w:pPr>
      <w:autoSpaceDE w:val="0"/>
      <w:autoSpaceDN w:val="0"/>
      <w:adjustRightInd w:val="0"/>
      <w:spacing w:after="0" w:line="240" w:lineRule="auto"/>
      <w:rPr>
        <w:rFonts w:ascii="Century Gothic" w:eastAsia="Calibri" w:hAnsi="Century Gothic"/>
        <w:sz w:val="16"/>
        <w:szCs w:val="16"/>
        <w:lang w:eastAsia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12D5" w:rsidRDefault="00A912D5" w:rsidP="00611544">
      <w:pPr>
        <w:spacing w:after="0" w:line="240" w:lineRule="auto"/>
      </w:pPr>
      <w:r>
        <w:separator/>
      </w:r>
    </w:p>
  </w:footnote>
  <w:footnote w:type="continuationSeparator" w:id="0">
    <w:p w:rsidR="00A912D5" w:rsidRDefault="00A912D5" w:rsidP="00611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1544" w:rsidRDefault="00611544" w:rsidP="00611544">
    <w:pPr>
      <w:pStyle w:val="Kopfzeile"/>
    </w:pPr>
    <w:r w:rsidRPr="00611544">
      <w:rPr>
        <w:rFonts w:ascii="Century Gothic" w:hAnsi="Century Gothic" w:cs="Times New Roman (Überschriften"/>
        <w:b/>
        <w:noProof/>
        <w:color w:val="000000"/>
      </w:rPr>
      <w:drawing>
        <wp:anchor distT="0" distB="0" distL="114300" distR="114300" simplePos="0" relativeHeight="251659264" behindDoc="0" locked="0" layoutInCell="1" allowOverlap="1" wp14:anchorId="5B1E4247" wp14:editId="32E1778F">
          <wp:simplePos x="0" y="0"/>
          <wp:positionH relativeFrom="margin">
            <wp:posOffset>0</wp:posOffset>
          </wp:positionH>
          <wp:positionV relativeFrom="margin">
            <wp:posOffset>-710565</wp:posOffset>
          </wp:positionV>
          <wp:extent cx="1318895" cy="664845"/>
          <wp:effectExtent l="0" t="0" r="1905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MIPLogo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8895" cy="664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11544" w:rsidRDefault="0061154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5DD"/>
    <w:rsid w:val="00194FE9"/>
    <w:rsid w:val="00230647"/>
    <w:rsid w:val="002355DD"/>
    <w:rsid w:val="002628C1"/>
    <w:rsid w:val="00271C32"/>
    <w:rsid w:val="002B4422"/>
    <w:rsid w:val="00356550"/>
    <w:rsid w:val="003C3812"/>
    <w:rsid w:val="003D252B"/>
    <w:rsid w:val="004C7610"/>
    <w:rsid w:val="004E2B11"/>
    <w:rsid w:val="004E5844"/>
    <w:rsid w:val="00514CF7"/>
    <w:rsid w:val="00522066"/>
    <w:rsid w:val="005612F2"/>
    <w:rsid w:val="00581459"/>
    <w:rsid w:val="005842E8"/>
    <w:rsid w:val="005B127D"/>
    <w:rsid w:val="0060238A"/>
    <w:rsid w:val="00611544"/>
    <w:rsid w:val="00644159"/>
    <w:rsid w:val="007030DF"/>
    <w:rsid w:val="007227D3"/>
    <w:rsid w:val="00746DE0"/>
    <w:rsid w:val="00752A26"/>
    <w:rsid w:val="00756177"/>
    <w:rsid w:val="0079571D"/>
    <w:rsid w:val="007B76FC"/>
    <w:rsid w:val="00845774"/>
    <w:rsid w:val="00864DF7"/>
    <w:rsid w:val="00865A0D"/>
    <w:rsid w:val="008A4BFE"/>
    <w:rsid w:val="008C01F8"/>
    <w:rsid w:val="00975707"/>
    <w:rsid w:val="009A24B2"/>
    <w:rsid w:val="00A77FA8"/>
    <w:rsid w:val="00A84D9B"/>
    <w:rsid w:val="00A912D5"/>
    <w:rsid w:val="00AC782C"/>
    <w:rsid w:val="00AD2267"/>
    <w:rsid w:val="00C23DD5"/>
    <w:rsid w:val="00CB255D"/>
    <w:rsid w:val="00CC24A9"/>
    <w:rsid w:val="00DC3DB2"/>
    <w:rsid w:val="00E914F9"/>
    <w:rsid w:val="00F71C68"/>
    <w:rsid w:val="00FF03F7"/>
    <w:rsid w:val="00FF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00139B81-230B-EF48-836A-876650C34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CH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Standard">
    <w:name w:val="Normal"/>
    <w:qFormat/>
    <w:rsid w:val="004E5844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rsid w:val="00FF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locked/>
    <w:rsid w:val="00FF591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61154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11544"/>
    <w:rPr>
      <w:rFonts w:eastAsia="Times New Roman"/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61154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61154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GOTT DER HOFFNUNG</vt:lpstr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GOTT DER HOFFNUNG</dc:title>
  <dc:subject/>
  <dc:creator>Karin Schenkel</dc:creator>
  <cp:keywords/>
  <dc:description/>
  <cp:lastModifiedBy>Marianne Nacht</cp:lastModifiedBy>
  <cp:revision>2</cp:revision>
  <cp:lastPrinted>2012-01-07T16:16:00Z</cp:lastPrinted>
  <dcterms:created xsi:type="dcterms:W3CDTF">2019-09-26T06:33:00Z</dcterms:created>
  <dcterms:modified xsi:type="dcterms:W3CDTF">2019-09-26T06:33:00Z</dcterms:modified>
</cp:coreProperties>
</file>